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1AB5" w14:textId="77777777" w:rsidR="00B50827" w:rsidRDefault="00B50827"/>
    <w:p w14:paraId="7F2FD244" w14:textId="77777777" w:rsidR="003C2474" w:rsidRDefault="003C2474" w:rsidP="003C2474">
      <w:pPr>
        <w:spacing w:line="360" w:lineRule="auto"/>
      </w:pPr>
    </w:p>
    <w:p w14:paraId="13F7F1C1" w14:textId="134027AE" w:rsidR="003C2474" w:rsidRDefault="003C2474" w:rsidP="002A2F12">
      <w:pPr>
        <w:spacing w:line="360" w:lineRule="auto"/>
      </w:pPr>
      <w:r>
        <w:t>Members of the District marketing committee met Monday, October 9</w:t>
      </w:r>
      <w:r w:rsidR="00F815A0">
        <w:t xml:space="preserve">, </w:t>
      </w:r>
      <w:r w:rsidR="007E24C8">
        <w:t>2023,</w:t>
      </w:r>
      <w:r>
        <w:t xml:space="preserve"> to review Boise Centre’s 2024 Marketing, Sales and Communications/PR Plan. </w:t>
      </w:r>
      <w:r w:rsidR="007E24C8">
        <w:t xml:space="preserve">Please refer to the audio recording for further information. </w:t>
      </w:r>
    </w:p>
    <w:p w14:paraId="643C300F" w14:textId="77777777" w:rsidR="003C2474" w:rsidRDefault="003C2474"/>
    <w:p w14:paraId="231509DD" w14:textId="77777777" w:rsidR="003C2474" w:rsidRDefault="003C2474"/>
    <w:sectPr w:rsidR="003C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74"/>
    <w:rsid w:val="002A2F12"/>
    <w:rsid w:val="002C1096"/>
    <w:rsid w:val="003C2474"/>
    <w:rsid w:val="00415448"/>
    <w:rsid w:val="007E24C8"/>
    <w:rsid w:val="00B50827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A34A"/>
  <w15:chartTrackingRefBased/>
  <w15:docId w15:val="{1A619F45-AD4D-4F5A-9FDE-590ABEC8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Calibr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Rodgers</dc:creator>
  <cp:keywords/>
  <dc:description/>
  <cp:lastModifiedBy>Anna Mills</cp:lastModifiedBy>
  <cp:revision>3</cp:revision>
  <dcterms:created xsi:type="dcterms:W3CDTF">2023-10-12T22:30:00Z</dcterms:created>
  <dcterms:modified xsi:type="dcterms:W3CDTF">2023-10-12T22:30:00Z</dcterms:modified>
</cp:coreProperties>
</file>